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8C" w:rsidRDefault="00147B8C"/>
    <w:p w:rsidR="00147B8C" w:rsidRDefault="00147B8C">
      <w:r w:rsidRPr="00147B8C">
        <w:drawing>
          <wp:inline distT="0" distB="0" distL="0" distR="0">
            <wp:extent cx="5940425" cy="8106157"/>
            <wp:effectExtent l="19050" t="0" r="317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B8C" w:rsidRDefault="00147B8C"/>
    <w:p w:rsidR="004928A4" w:rsidRPr="002874E7" w:rsidRDefault="004928A4" w:rsidP="004928A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928A4" w:rsidRDefault="004928A4" w:rsidP="004928A4">
      <w:pPr>
        <w:pStyle w:val="Style8"/>
        <w:widowControl/>
        <w:spacing w:line="322" w:lineRule="exact"/>
        <w:jc w:val="left"/>
        <w:rPr>
          <w:rStyle w:val="FontStyle23"/>
        </w:rPr>
      </w:pPr>
    </w:p>
    <w:p w:rsidR="004928A4" w:rsidRDefault="004928A4" w:rsidP="00C715C9">
      <w:pPr>
        <w:pStyle w:val="Style8"/>
        <w:widowControl/>
        <w:spacing w:line="276" w:lineRule="auto"/>
        <w:rPr>
          <w:rStyle w:val="FontStyle23"/>
        </w:rPr>
      </w:pPr>
      <w:r>
        <w:rPr>
          <w:rStyle w:val="FontStyle23"/>
        </w:rPr>
        <w:t>Положение о защите персональных данных работников</w:t>
      </w:r>
    </w:p>
    <w:p w:rsidR="004928A4" w:rsidRDefault="004928A4" w:rsidP="00C715C9">
      <w:pPr>
        <w:pStyle w:val="Style8"/>
        <w:widowControl/>
        <w:spacing w:line="276" w:lineRule="auto"/>
        <w:rPr>
          <w:rStyle w:val="FontStyle23"/>
        </w:rPr>
      </w:pPr>
      <w:r>
        <w:rPr>
          <w:rStyle w:val="FontStyle23"/>
        </w:rPr>
        <w:t>муниципального автономного дошкольного образовательного учреждения</w:t>
      </w:r>
    </w:p>
    <w:p w:rsidR="00713122" w:rsidRDefault="00C715C9" w:rsidP="00C715C9">
      <w:pPr>
        <w:pStyle w:val="Style8"/>
        <w:widowControl/>
        <w:tabs>
          <w:tab w:val="left" w:leader="underscore" w:pos="2496"/>
        </w:tabs>
        <w:spacing w:line="276" w:lineRule="auto"/>
        <w:rPr>
          <w:rStyle w:val="FontStyle23"/>
        </w:rPr>
      </w:pPr>
      <w:r>
        <w:rPr>
          <w:rStyle w:val="FontStyle23"/>
        </w:rPr>
        <w:t xml:space="preserve">«Детский сад № 391 комбинированного вида» </w:t>
      </w:r>
    </w:p>
    <w:p w:rsidR="004928A4" w:rsidRDefault="00C715C9" w:rsidP="00C715C9">
      <w:pPr>
        <w:pStyle w:val="Style8"/>
        <w:widowControl/>
        <w:tabs>
          <w:tab w:val="left" w:leader="underscore" w:pos="2496"/>
        </w:tabs>
        <w:spacing w:line="276" w:lineRule="auto"/>
        <w:rPr>
          <w:rStyle w:val="FontStyle23"/>
        </w:rPr>
      </w:pPr>
      <w:r>
        <w:rPr>
          <w:rStyle w:val="FontStyle23"/>
        </w:rPr>
        <w:t>Ново-Савиновского района г</w:t>
      </w:r>
      <w:proofErr w:type="gramStart"/>
      <w:r>
        <w:rPr>
          <w:rStyle w:val="FontStyle23"/>
        </w:rPr>
        <w:t>.К</w:t>
      </w:r>
      <w:proofErr w:type="gramEnd"/>
      <w:r>
        <w:rPr>
          <w:rStyle w:val="FontStyle23"/>
        </w:rPr>
        <w:t>азани</w:t>
      </w:r>
    </w:p>
    <w:p w:rsidR="004928A4" w:rsidRDefault="004928A4" w:rsidP="00C715C9"/>
    <w:p w:rsidR="005F697E" w:rsidRDefault="005900A6" w:rsidP="00C715C9">
      <w:pPr>
        <w:pStyle w:val="a3"/>
        <w:spacing w:line="276" w:lineRule="auto"/>
        <w:jc w:val="center"/>
      </w:pPr>
      <w:r>
        <w:rPr>
          <w:rStyle w:val="a4"/>
        </w:rPr>
        <w:t>1</w:t>
      </w:r>
      <w:r w:rsidR="005F697E">
        <w:rPr>
          <w:rStyle w:val="a4"/>
        </w:rPr>
        <w:t>. ОБЩИЕ ПОЛОЖЕНИЯ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 xml:space="preserve">1.1. Настоящее </w:t>
      </w:r>
      <w:r w:rsidR="00713122">
        <w:rPr>
          <w:sz w:val="26"/>
          <w:szCs w:val="26"/>
        </w:rPr>
        <w:t>П</w:t>
      </w:r>
      <w:r w:rsidRPr="004928A4">
        <w:rPr>
          <w:sz w:val="26"/>
          <w:szCs w:val="26"/>
        </w:rPr>
        <w:t xml:space="preserve">оложение </w:t>
      </w:r>
      <w:r w:rsidR="00713122">
        <w:rPr>
          <w:sz w:val="26"/>
          <w:szCs w:val="26"/>
        </w:rPr>
        <w:t>о защите персональных данных работников</w:t>
      </w:r>
      <w:r w:rsidR="00F1532E">
        <w:rPr>
          <w:sz w:val="26"/>
          <w:szCs w:val="26"/>
        </w:rPr>
        <w:t xml:space="preserve"> (далее – Положение) </w:t>
      </w:r>
      <w:r w:rsidR="00713122">
        <w:rPr>
          <w:sz w:val="26"/>
          <w:szCs w:val="26"/>
        </w:rPr>
        <w:t xml:space="preserve"> </w:t>
      </w:r>
      <w:r w:rsidR="00F1532E">
        <w:rPr>
          <w:sz w:val="26"/>
          <w:szCs w:val="26"/>
        </w:rPr>
        <w:t>муниципального автономного дошкольного образовательного учреждения «Детский сад № 391 комбинированного вида» Ново-Савиновского района г</w:t>
      </w:r>
      <w:proofErr w:type="gramStart"/>
      <w:r w:rsidR="00F1532E">
        <w:rPr>
          <w:sz w:val="26"/>
          <w:szCs w:val="26"/>
        </w:rPr>
        <w:t>.К</w:t>
      </w:r>
      <w:proofErr w:type="gramEnd"/>
      <w:r w:rsidR="00F1532E">
        <w:rPr>
          <w:sz w:val="26"/>
          <w:szCs w:val="26"/>
        </w:rPr>
        <w:t xml:space="preserve">азани (далее – МАДОУ) </w:t>
      </w:r>
      <w:r w:rsidRPr="004928A4">
        <w:rPr>
          <w:sz w:val="26"/>
          <w:szCs w:val="26"/>
        </w:rPr>
        <w:t xml:space="preserve">принято в целях сохранения личной тайны и защиты персональных данных </w:t>
      </w:r>
      <w:r w:rsidR="004928A4">
        <w:rPr>
          <w:sz w:val="26"/>
          <w:szCs w:val="26"/>
        </w:rPr>
        <w:t>работников.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1.2. Положение определяет права и обязанности руководителей и рабо</w:t>
      </w:r>
      <w:r w:rsidRPr="004928A4">
        <w:rPr>
          <w:sz w:val="26"/>
          <w:szCs w:val="26"/>
        </w:rPr>
        <w:t>т</w:t>
      </w:r>
      <w:r w:rsidRPr="004928A4">
        <w:rPr>
          <w:sz w:val="26"/>
          <w:szCs w:val="26"/>
        </w:rPr>
        <w:t>ников, порядок использования указанных данных в служебных целях, а также п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рядок взаимодействия по поводу сбора, документирования, хранения и уничтож</w:t>
      </w:r>
      <w:r w:rsidRPr="004928A4">
        <w:rPr>
          <w:sz w:val="26"/>
          <w:szCs w:val="26"/>
        </w:rPr>
        <w:t>е</w:t>
      </w:r>
      <w:r w:rsidRPr="004928A4">
        <w:rPr>
          <w:sz w:val="26"/>
          <w:szCs w:val="26"/>
        </w:rPr>
        <w:t>ния персональных данных работников.</w:t>
      </w:r>
    </w:p>
    <w:p w:rsidR="00F1532E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 xml:space="preserve">1.3. Настоящее </w:t>
      </w:r>
      <w:r w:rsidR="00F1532E">
        <w:rPr>
          <w:sz w:val="26"/>
          <w:szCs w:val="26"/>
        </w:rPr>
        <w:t>Положение разработано на основе:</w:t>
      </w:r>
    </w:p>
    <w:p w:rsidR="00F1532E" w:rsidRDefault="00F1532E" w:rsidP="00F1532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Конституцией Российской Федерации (принятой всенародным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лосование 12.12.1993 г.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., одобренными в ходе общероссийского гол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сования 01.07.2020 г);</w:t>
      </w:r>
    </w:p>
    <w:p w:rsidR="00F1532E" w:rsidRPr="009D22B5" w:rsidRDefault="00F1532E" w:rsidP="00F1532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Трудовым</w:t>
      </w:r>
      <w:r w:rsidRPr="009D22B5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D22B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(в ред. от 28.06.2021 г. № 220-ФЗ)</w:t>
      </w:r>
      <w:r w:rsidRPr="009D22B5">
        <w:rPr>
          <w:rFonts w:ascii="Times New Roman" w:hAnsi="Times New Roman" w:cs="Times New Roman"/>
          <w:sz w:val="28"/>
          <w:szCs w:val="28"/>
        </w:rPr>
        <w:t>;</w:t>
      </w:r>
    </w:p>
    <w:p w:rsidR="00F1532E" w:rsidRDefault="00F1532E" w:rsidP="00F1532E">
      <w:pPr>
        <w:pStyle w:val="a3"/>
        <w:numPr>
          <w:ilvl w:val="0"/>
          <w:numId w:val="2"/>
        </w:numPr>
        <w:tabs>
          <w:tab w:val="left" w:pos="1276"/>
        </w:tabs>
        <w:spacing w:before="0" w:beforeAutospacing="0" w:after="0" w:afterAutospacing="0"/>
        <w:ind w:left="0" w:firstLine="927"/>
        <w:jc w:val="both"/>
      </w:pPr>
      <w:r>
        <w:rPr>
          <w:sz w:val="27"/>
          <w:szCs w:val="27"/>
        </w:rPr>
        <w:t>Гражданским кодексом Российской Федерации (в ред. от 28.06.2021г. № 225-ФЗ);</w:t>
      </w:r>
    </w:p>
    <w:p w:rsidR="00F1532E" w:rsidRDefault="00F1532E" w:rsidP="00F1532E">
      <w:pPr>
        <w:pStyle w:val="a3"/>
        <w:numPr>
          <w:ilvl w:val="0"/>
          <w:numId w:val="2"/>
        </w:numPr>
        <w:tabs>
          <w:tab w:val="left" w:pos="1276"/>
        </w:tabs>
        <w:spacing w:before="0" w:beforeAutospacing="0" w:after="0" w:afterAutospacing="0"/>
        <w:ind w:left="0" w:firstLine="927"/>
        <w:jc w:val="both"/>
      </w:pPr>
      <w:r>
        <w:rPr>
          <w:sz w:val="27"/>
          <w:szCs w:val="27"/>
        </w:rPr>
        <w:t>Федеральным законом от 27.07.2006 г. № 149-ФЗ «Об информации, информационных технологиях и о защите информации» (в ред. от 02.07.2021 г. № 355-ФЗ);</w:t>
      </w:r>
    </w:p>
    <w:p w:rsidR="00F1532E" w:rsidRPr="009D22B5" w:rsidRDefault="00F1532E" w:rsidP="00F1532E">
      <w:pPr>
        <w:pStyle w:val="a3"/>
        <w:numPr>
          <w:ilvl w:val="0"/>
          <w:numId w:val="2"/>
        </w:numPr>
        <w:tabs>
          <w:tab w:val="left" w:pos="1276"/>
        </w:tabs>
        <w:spacing w:before="0" w:beforeAutospacing="0" w:after="0" w:afterAutospacing="0"/>
        <w:ind w:left="0" w:firstLine="927"/>
        <w:jc w:val="both"/>
      </w:pPr>
      <w:r>
        <w:rPr>
          <w:sz w:val="27"/>
          <w:szCs w:val="27"/>
        </w:rPr>
        <w:t>Федеральным законом от 27.07.2006 г. № 152-ФЗ «О персональных данных» (в ред. от 02.07.2021 г. № 331-ФЗ);</w:t>
      </w:r>
    </w:p>
    <w:p w:rsidR="00F1532E" w:rsidRPr="00E02A64" w:rsidRDefault="00F1532E" w:rsidP="00F1532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</w:t>
      </w:r>
      <w:r w:rsidRPr="009D22B5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D22B5">
        <w:rPr>
          <w:rFonts w:ascii="Times New Roman" w:hAnsi="Times New Roman" w:cs="Times New Roman"/>
          <w:sz w:val="28"/>
          <w:szCs w:val="28"/>
        </w:rPr>
        <w:t xml:space="preserve"> от 29.12.2012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9D22B5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(в ред. от 11.06.2021 № 170-ФЗ)</w:t>
      </w:r>
      <w:r w:rsidRPr="009D22B5">
        <w:rPr>
          <w:rFonts w:ascii="Times New Roman" w:hAnsi="Times New Roman" w:cs="Times New Roman"/>
          <w:sz w:val="28"/>
          <w:szCs w:val="28"/>
        </w:rPr>
        <w:t>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1.4. В настоящем Положении используются следующие понятия и терм</w:t>
      </w:r>
      <w:r w:rsidRPr="004928A4">
        <w:rPr>
          <w:sz w:val="26"/>
          <w:szCs w:val="26"/>
        </w:rPr>
        <w:t>и</w:t>
      </w:r>
      <w:r w:rsidRPr="004928A4">
        <w:rPr>
          <w:sz w:val="26"/>
          <w:szCs w:val="26"/>
        </w:rPr>
        <w:t>ны:</w:t>
      </w:r>
    </w:p>
    <w:p w:rsidR="00C715C9" w:rsidRDefault="004928A4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>
        <w:rPr>
          <w:i/>
          <w:sz w:val="26"/>
          <w:szCs w:val="26"/>
        </w:rPr>
        <w:t>Р</w:t>
      </w:r>
      <w:r w:rsidR="005F697E" w:rsidRPr="004928A4">
        <w:rPr>
          <w:i/>
          <w:sz w:val="26"/>
          <w:szCs w:val="26"/>
        </w:rPr>
        <w:t>аботник</w:t>
      </w:r>
      <w:r w:rsidR="00C715C9">
        <w:rPr>
          <w:sz w:val="26"/>
          <w:szCs w:val="26"/>
        </w:rPr>
        <w:t xml:space="preserve"> – </w:t>
      </w:r>
      <w:r w:rsidR="005F697E" w:rsidRPr="004928A4">
        <w:rPr>
          <w:sz w:val="26"/>
          <w:szCs w:val="26"/>
        </w:rPr>
        <w:t>физическое лицо, вступившее в трудовые отношения с раб</w:t>
      </w:r>
      <w:r w:rsidR="005F697E" w:rsidRPr="004928A4">
        <w:rPr>
          <w:sz w:val="26"/>
          <w:szCs w:val="26"/>
        </w:rPr>
        <w:t>о</w:t>
      </w:r>
      <w:r w:rsidR="005F697E" w:rsidRPr="004928A4">
        <w:rPr>
          <w:sz w:val="26"/>
          <w:szCs w:val="26"/>
        </w:rPr>
        <w:t>тодате</w:t>
      </w:r>
      <w:r>
        <w:rPr>
          <w:sz w:val="26"/>
          <w:szCs w:val="26"/>
        </w:rPr>
        <w:t xml:space="preserve">лем; </w:t>
      </w:r>
    </w:p>
    <w:p w:rsidR="004928A4" w:rsidRDefault="004928A4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i/>
          <w:sz w:val="26"/>
          <w:szCs w:val="26"/>
        </w:rPr>
        <w:t>Работодатель</w:t>
      </w:r>
      <w:r>
        <w:rPr>
          <w:sz w:val="26"/>
          <w:szCs w:val="26"/>
        </w:rPr>
        <w:t xml:space="preserve"> – заведующий  МА</w:t>
      </w:r>
      <w:r w:rsidR="005900A6" w:rsidRPr="004928A4">
        <w:rPr>
          <w:sz w:val="26"/>
          <w:szCs w:val="26"/>
        </w:rPr>
        <w:t xml:space="preserve">ДОУ; </w:t>
      </w:r>
    </w:p>
    <w:p w:rsidR="004928A4" w:rsidRDefault="004928A4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>
        <w:rPr>
          <w:i/>
          <w:sz w:val="26"/>
          <w:szCs w:val="26"/>
        </w:rPr>
        <w:t>П</w:t>
      </w:r>
      <w:r w:rsidR="005F697E" w:rsidRPr="004928A4">
        <w:rPr>
          <w:i/>
          <w:sz w:val="26"/>
          <w:szCs w:val="26"/>
        </w:rPr>
        <w:t>ерсональные данные</w:t>
      </w:r>
      <w:r w:rsidR="00C715C9">
        <w:rPr>
          <w:sz w:val="26"/>
          <w:szCs w:val="26"/>
        </w:rPr>
        <w:t xml:space="preserve"> – </w:t>
      </w:r>
      <w:r w:rsidR="005F697E" w:rsidRPr="004928A4">
        <w:rPr>
          <w:sz w:val="26"/>
          <w:szCs w:val="26"/>
        </w:rPr>
        <w:t>информация, необходимая работодателю в связи с трудовыми отношениями и ка</w:t>
      </w:r>
      <w:r w:rsidR="005900A6" w:rsidRPr="004928A4">
        <w:rPr>
          <w:sz w:val="26"/>
          <w:szCs w:val="26"/>
        </w:rPr>
        <w:t xml:space="preserve">сающаяся конкретного работника; </w:t>
      </w:r>
    </w:p>
    <w:p w:rsidR="004928A4" w:rsidRPr="004928A4" w:rsidRDefault="004928A4" w:rsidP="00F1532E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>
        <w:rPr>
          <w:i/>
          <w:sz w:val="26"/>
          <w:szCs w:val="26"/>
        </w:rPr>
        <w:t>С</w:t>
      </w:r>
      <w:r w:rsidR="005F697E" w:rsidRPr="004928A4">
        <w:rPr>
          <w:i/>
          <w:sz w:val="26"/>
          <w:szCs w:val="26"/>
        </w:rPr>
        <w:t>лужебн</w:t>
      </w:r>
      <w:r w:rsidR="00C715C9">
        <w:rPr>
          <w:i/>
          <w:sz w:val="26"/>
          <w:szCs w:val="26"/>
        </w:rPr>
        <w:t xml:space="preserve">ые сведения (служебная тайна) – </w:t>
      </w:r>
      <w:r w:rsidR="005F697E" w:rsidRPr="004928A4">
        <w:rPr>
          <w:i/>
          <w:sz w:val="26"/>
          <w:szCs w:val="26"/>
        </w:rPr>
        <w:t>информация (сведения),</w:t>
      </w:r>
      <w:r w:rsidR="005F697E" w:rsidRPr="004928A4">
        <w:rPr>
          <w:sz w:val="26"/>
          <w:szCs w:val="26"/>
        </w:rPr>
        <w:t xml:space="preserve"> доступ к которым ограничен органами государственной власти в соответствии с Гражда</w:t>
      </w:r>
      <w:r w:rsidR="005F697E" w:rsidRPr="004928A4">
        <w:rPr>
          <w:sz w:val="26"/>
          <w:szCs w:val="26"/>
        </w:rPr>
        <w:t>н</w:t>
      </w:r>
      <w:r w:rsidR="005F697E" w:rsidRPr="004928A4">
        <w:rPr>
          <w:sz w:val="26"/>
          <w:szCs w:val="26"/>
        </w:rPr>
        <w:t>ским кодексом Российской Федерации и федеральными законами.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928A4">
        <w:rPr>
          <w:rStyle w:val="a4"/>
          <w:sz w:val="26"/>
          <w:szCs w:val="26"/>
        </w:rPr>
        <w:t>2. Понятие и состав персональных данных работника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lastRenderedPageBreak/>
        <w:t>2.1. Понятие персональных данных работников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i/>
          <w:sz w:val="26"/>
          <w:szCs w:val="26"/>
        </w:rPr>
        <w:t>Персональные данные работника</w:t>
      </w:r>
      <w:r w:rsidR="00C715C9">
        <w:rPr>
          <w:i/>
          <w:sz w:val="26"/>
          <w:szCs w:val="26"/>
        </w:rPr>
        <w:t xml:space="preserve"> – </w:t>
      </w:r>
      <w:r w:rsidRPr="004928A4">
        <w:rPr>
          <w:sz w:val="26"/>
          <w:szCs w:val="26"/>
        </w:rPr>
        <w:t>информация, необходимая работод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телю в связи с трудовыми отношениями и касающиеся конкретного работника.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2.2. Персональные данные работника составляют: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сведения о фактах, событиях и обстоятельствах частной жизни рабо</w:t>
      </w:r>
      <w:r w:rsidRPr="004928A4">
        <w:rPr>
          <w:sz w:val="26"/>
          <w:szCs w:val="26"/>
        </w:rPr>
        <w:t>т</w:t>
      </w:r>
      <w:r w:rsidRPr="004928A4">
        <w:rPr>
          <w:sz w:val="26"/>
          <w:szCs w:val="26"/>
        </w:rPr>
        <w:t>ника, позволяющие идентифицировать его, за исключением сведений, подлежащих распространению в средствах массовой информации в установленных федерал</w:t>
      </w:r>
      <w:r w:rsidRPr="004928A4">
        <w:rPr>
          <w:sz w:val="26"/>
          <w:szCs w:val="26"/>
        </w:rPr>
        <w:t>ь</w:t>
      </w:r>
      <w:r w:rsidRPr="004928A4">
        <w:rPr>
          <w:sz w:val="26"/>
          <w:szCs w:val="26"/>
        </w:rPr>
        <w:t>ными законами случаях.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служебные сведения, а также иные сведения, связанные с професси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нальной деятельностью работника, в том числе сведения о поощрениях и о дисци</w:t>
      </w:r>
      <w:r w:rsidRPr="004928A4">
        <w:rPr>
          <w:sz w:val="26"/>
          <w:szCs w:val="26"/>
        </w:rPr>
        <w:t>п</w:t>
      </w:r>
      <w:r w:rsidRPr="004928A4">
        <w:rPr>
          <w:sz w:val="26"/>
          <w:szCs w:val="26"/>
        </w:rPr>
        <w:t>линарных взысканиях;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2.3. Документами, содержащие персональные данные являются: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паспорт или иной документ, удостоверяющий личность;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трудовая книжка;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в) страховое свидетельство государственного пенсионного страхования;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г) свидетельство о постановке на учёт в налоговый орган и присвоения ИНН;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д) документы воинского учёта;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е) документы об образовании, о квалификации или наличии специальных знаний или специальной подготовки;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ж) карточка Т-2;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з) автобиография;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и) личный листок по учёту кадров;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к) медицинское заключение о состоянии здоровья;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л) документы, содержащие сведения о заработной плате, доплатах и на</w:t>
      </w:r>
      <w:r w:rsidRPr="004928A4">
        <w:rPr>
          <w:sz w:val="26"/>
          <w:szCs w:val="26"/>
        </w:rPr>
        <w:t>д</w:t>
      </w:r>
      <w:r w:rsidRPr="004928A4">
        <w:rPr>
          <w:sz w:val="26"/>
          <w:szCs w:val="26"/>
        </w:rPr>
        <w:t>бавках;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м) приказы о приеме лица на работу, об увольнении, а также о переводе лица на другую должность;</w:t>
      </w:r>
    </w:p>
    <w:p w:rsidR="004928A4" w:rsidRPr="004928A4" w:rsidRDefault="005F697E" w:rsidP="00F1532E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н) другие документы, содержащие сведения, предназначенные для испол</w:t>
      </w:r>
      <w:r w:rsidRPr="004928A4">
        <w:rPr>
          <w:sz w:val="26"/>
          <w:szCs w:val="26"/>
        </w:rPr>
        <w:t>ь</w:t>
      </w:r>
      <w:r w:rsidRPr="004928A4">
        <w:rPr>
          <w:sz w:val="26"/>
          <w:szCs w:val="26"/>
        </w:rPr>
        <w:t>зования в служебных целях.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928A4">
        <w:rPr>
          <w:rStyle w:val="a4"/>
          <w:sz w:val="26"/>
          <w:szCs w:val="26"/>
        </w:rPr>
        <w:t>3. Создание, обработка и хранение персональных данных работника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3.1. Создание персональных данных работника.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Документы, содержащие персональные данные работника, создаются п</w:t>
      </w:r>
      <w:r w:rsidRPr="004928A4">
        <w:rPr>
          <w:sz w:val="26"/>
          <w:szCs w:val="26"/>
        </w:rPr>
        <w:t>у</w:t>
      </w:r>
      <w:r w:rsidRPr="004928A4">
        <w:rPr>
          <w:sz w:val="26"/>
          <w:szCs w:val="26"/>
        </w:rPr>
        <w:t>тём: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копирования оригиналов (документ об образовании, свидетельство ИНН, пенсионное свидетельство);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внесения сведений в учётные формы (на бумажных и электронных н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сителях);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в) получения оригиналов необходимых документов (трудовая книжка, личный листок по учёту кадров, автобиография, медицинское заключение).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lastRenderedPageBreak/>
        <w:t>3.2. Обработка персональных данных работника - получение, хранение, комбинирование, передача или любое другое использование персональных данных работника.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3.2.1. При обработке персональных данных работника в целях их защиты и обеспечения прав и свобод человека и гражданина, а также при определении об</w:t>
      </w:r>
      <w:r w:rsidRPr="004928A4">
        <w:rPr>
          <w:sz w:val="26"/>
          <w:szCs w:val="26"/>
        </w:rPr>
        <w:t>ъ</w:t>
      </w:r>
      <w:r w:rsidRPr="004928A4">
        <w:rPr>
          <w:sz w:val="26"/>
          <w:szCs w:val="26"/>
        </w:rPr>
        <w:t xml:space="preserve">ема и содержания обрабатываемых </w:t>
      </w:r>
      <w:proofErr w:type="gramStart"/>
      <w:r w:rsidRPr="004928A4">
        <w:rPr>
          <w:sz w:val="26"/>
          <w:szCs w:val="26"/>
        </w:rPr>
        <w:t>персональных</w:t>
      </w:r>
      <w:proofErr w:type="gramEnd"/>
      <w:r w:rsidRPr="004928A4">
        <w:rPr>
          <w:sz w:val="26"/>
          <w:szCs w:val="26"/>
        </w:rPr>
        <w:t xml:space="preserve"> данных должны строго учит</w:t>
      </w:r>
      <w:r w:rsidRPr="004928A4">
        <w:rPr>
          <w:sz w:val="26"/>
          <w:szCs w:val="26"/>
        </w:rPr>
        <w:t>ы</w:t>
      </w:r>
      <w:r w:rsidRPr="004928A4">
        <w:rPr>
          <w:sz w:val="26"/>
          <w:szCs w:val="26"/>
        </w:rPr>
        <w:t>ваться положения Конституции Российской Федерации, Трудового Кодекса Ро</w:t>
      </w:r>
      <w:r w:rsidRPr="004928A4">
        <w:rPr>
          <w:sz w:val="26"/>
          <w:szCs w:val="26"/>
        </w:rPr>
        <w:t>с</w:t>
      </w:r>
      <w:r w:rsidRPr="004928A4">
        <w:rPr>
          <w:sz w:val="26"/>
          <w:szCs w:val="26"/>
        </w:rPr>
        <w:t>сийской Федерации и иных федеральных законов.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3.2.2. Обработка персональных данных работника осуществляется искл</w:t>
      </w:r>
      <w:r w:rsidRPr="004928A4">
        <w:rPr>
          <w:sz w:val="26"/>
          <w:szCs w:val="26"/>
        </w:rPr>
        <w:t>ю</w:t>
      </w:r>
      <w:r w:rsidRPr="004928A4">
        <w:rPr>
          <w:sz w:val="26"/>
          <w:szCs w:val="26"/>
        </w:rPr>
        <w:t>чительно в целях: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обеспечения соблюдения законов и иных нормативных правовых актов;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содействия работникам в трудоустройстве;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в) обеспечения личной безопасности работников;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г) контроля количества и качества выполняемой работы;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д) обеспечения сохранности имущества работника и работодателя.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3.2.3. Все персональные данные работника следует получать у него сам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го, за исключением случаев, если их получение возможно только у третьей сторон.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3.2.4. Получение персональных данных работника у третьих лиц, возмо</w:t>
      </w:r>
      <w:r w:rsidRPr="004928A4">
        <w:rPr>
          <w:sz w:val="26"/>
          <w:szCs w:val="26"/>
        </w:rPr>
        <w:t>ж</w:t>
      </w:r>
      <w:r w:rsidRPr="004928A4">
        <w:rPr>
          <w:sz w:val="26"/>
          <w:szCs w:val="26"/>
        </w:rPr>
        <w:t>но только при уведомлении работника об этом заранее и с его письменного согл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сия.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 уведомлении работника о получении его персональных данных у трет</w:t>
      </w:r>
      <w:r w:rsidRPr="004928A4">
        <w:rPr>
          <w:sz w:val="26"/>
          <w:szCs w:val="26"/>
        </w:rPr>
        <w:t>ь</w:t>
      </w:r>
      <w:r w:rsidRPr="004928A4">
        <w:rPr>
          <w:sz w:val="26"/>
          <w:szCs w:val="26"/>
        </w:rPr>
        <w:t>их лиц должна содержаться следующая информация: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о целях получения персональных данных;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о предполагаемых источниках и способах получения персональных данных;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в) о характере подлежащих получению персональных данных;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г) о последствиях отказа работника дать письменное согласие на их пол</w:t>
      </w:r>
      <w:r w:rsidRPr="004928A4">
        <w:rPr>
          <w:sz w:val="26"/>
          <w:szCs w:val="26"/>
        </w:rPr>
        <w:t>у</w:t>
      </w:r>
      <w:r w:rsidRPr="004928A4">
        <w:rPr>
          <w:sz w:val="26"/>
          <w:szCs w:val="26"/>
        </w:rPr>
        <w:t>чение.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жизни, а равно как персональные данные работника о его членстве в общественных объединениях или его профсоюзной деятельности, за исключением случаев, пред</w:t>
      </w:r>
      <w:r w:rsidRPr="004928A4">
        <w:rPr>
          <w:sz w:val="26"/>
          <w:szCs w:val="26"/>
        </w:rPr>
        <w:t>у</w:t>
      </w:r>
      <w:r w:rsidRPr="004928A4">
        <w:rPr>
          <w:sz w:val="26"/>
          <w:szCs w:val="26"/>
        </w:rPr>
        <w:t>смотренных федеральным законом.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3.2.6. При принятии решений, затрагивающих интересы работника, раб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тодатель не имеет права основываться на персональных данных работника, пол</w:t>
      </w:r>
      <w:r w:rsidRPr="004928A4">
        <w:rPr>
          <w:sz w:val="26"/>
          <w:szCs w:val="26"/>
        </w:rPr>
        <w:t>у</w:t>
      </w:r>
      <w:r w:rsidRPr="004928A4">
        <w:rPr>
          <w:sz w:val="26"/>
          <w:szCs w:val="26"/>
        </w:rPr>
        <w:t>ченных исключительно в результате их автоматизированной обработки или эле</w:t>
      </w:r>
      <w:r w:rsidRPr="004928A4">
        <w:rPr>
          <w:sz w:val="26"/>
          <w:szCs w:val="26"/>
        </w:rPr>
        <w:t>к</w:t>
      </w:r>
      <w:r w:rsidRPr="004928A4">
        <w:rPr>
          <w:sz w:val="26"/>
          <w:szCs w:val="26"/>
        </w:rPr>
        <w:t>тронного получения.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lastRenderedPageBreak/>
        <w:t>3.2.7. Работники и их представители должны быть ознакомлены под ра</w:t>
      </w:r>
      <w:r w:rsidRPr="004928A4">
        <w:rPr>
          <w:sz w:val="26"/>
          <w:szCs w:val="26"/>
        </w:rPr>
        <w:t>с</w:t>
      </w:r>
      <w:r w:rsidRPr="004928A4">
        <w:rPr>
          <w:sz w:val="26"/>
          <w:szCs w:val="26"/>
        </w:rPr>
        <w:t>писку с документами работодателя, устанавливающими порядок обработки перс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нальных данных работников, а также об их правах и обязанностях в этой области.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3.3. Сведения, содержащие персональные данные работника, включаются в его личное дело, карточку формы Т-2, а также содержатся на электронных нос</w:t>
      </w:r>
      <w:r w:rsidRPr="004928A4">
        <w:rPr>
          <w:sz w:val="26"/>
          <w:szCs w:val="26"/>
        </w:rPr>
        <w:t>и</w:t>
      </w:r>
      <w:r w:rsidRPr="004928A4">
        <w:rPr>
          <w:sz w:val="26"/>
          <w:szCs w:val="26"/>
        </w:rPr>
        <w:t>телях информации, доступ к которым разрешён лицам, непосредственно испол</w:t>
      </w:r>
      <w:r w:rsidRPr="004928A4">
        <w:rPr>
          <w:sz w:val="26"/>
          <w:szCs w:val="26"/>
        </w:rPr>
        <w:t>ь</w:t>
      </w:r>
      <w:r w:rsidRPr="004928A4">
        <w:rPr>
          <w:sz w:val="26"/>
          <w:szCs w:val="26"/>
        </w:rPr>
        <w:t>зующих персональные данные работника в служебных целях. Перечень должнос</w:t>
      </w:r>
      <w:r w:rsidRPr="004928A4">
        <w:rPr>
          <w:sz w:val="26"/>
          <w:szCs w:val="26"/>
        </w:rPr>
        <w:t>т</w:t>
      </w:r>
      <w:r w:rsidRPr="004928A4">
        <w:rPr>
          <w:sz w:val="26"/>
          <w:szCs w:val="26"/>
        </w:rPr>
        <w:t>ных лиц определён в пункте 4.1 настоящего положения.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3.4. Хранение персональных данных в бухгалтерии: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персональные данные, содержащиеся на бумажных носителях, хранятся в запираемом шкафу, установленном на рабочем месте главного бухгалтера.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персональные данные, содержащиеся на электронных носителях и</w:t>
      </w:r>
      <w:r w:rsidRPr="004928A4">
        <w:rPr>
          <w:sz w:val="26"/>
          <w:szCs w:val="26"/>
        </w:rPr>
        <w:t>н</w:t>
      </w:r>
      <w:r w:rsidRPr="004928A4">
        <w:rPr>
          <w:sz w:val="26"/>
          <w:szCs w:val="26"/>
        </w:rPr>
        <w:t>формации, хранятся в ПК главного бухгалтера.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3.4.1. Персональные данные, включённые в состав  личных дел, хранятся в запираемом шкафу, установленном на рабочем месте инспектора по кадрам. Пе</w:t>
      </w:r>
      <w:r w:rsidRPr="004928A4">
        <w:rPr>
          <w:sz w:val="26"/>
          <w:szCs w:val="26"/>
        </w:rPr>
        <w:t>р</w:t>
      </w:r>
      <w:r w:rsidRPr="004928A4">
        <w:rPr>
          <w:sz w:val="26"/>
          <w:szCs w:val="26"/>
        </w:rPr>
        <w:t>сональные данные, содержащиеся на электронных носителях информации, храня</w:t>
      </w:r>
      <w:r w:rsidRPr="004928A4">
        <w:rPr>
          <w:sz w:val="26"/>
          <w:szCs w:val="26"/>
        </w:rPr>
        <w:t>т</w:t>
      </w:r>
      <w:r w:rsidRPr="004928A4">
        <w:rPr>
          <w:sz w:val="26"/>
          <w:szCs w:val="26"/>
        </w:rPr>
        <w:t>ся в ПК инспектора по кадрам.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3.4.2. Трудовая книжка, документы воинского учёта, карточка формы Т-2 хранятся в запертом металлическом сейфе.</w:t>
      </w:r>
    </w:p>
    <w:p w:rsidR="004928A4" w:rsidRPr="004928A4" w:rsidRDefault="005F697E" w:rsidP="00F1532E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3.4.3. Доступ к ПК строго ограничен кругом лиц, определённых в пункте 4.1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928A4">
        <w:rPr>
          <w:rStyle w:val="a4"/>
          <w:sz w:val="26"/>
          <w:szCs w:val="26"/>
        </w:rPr>
        <w:t>4. Доступ к персональным данным работника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4.1. Внутренний доступ (работники юридического лица).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Доступ к персональным данным работников имеют следующие должнос</w:t>
      </w:r>
      <w:r w:rsidRPr="004928A4">
        <w:rPr>
          <w:sz w:val="26"/>
          <w:szCs w:val="26"/>
        </w:rPr>
        <w:t>т</w:t>
      </w:r>
      <w:r w:rsidRPr="004928A4">
        <w:rPr>
          <w:sz w:val="26"/>
          <w:szCs w:val="26"/>
        </w:rPr>
        <w:t>ные лица, непосредственно использующие их в служебных целях:</w:t>
      </w:r>
    </w:p>
    <w:p w:rsidR="005900A6" w:rsidRPr="004928A4" w:rsidRDefault="00C715C9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руководитель – </w:t>
      </w:r>
      <w:r w:rsidR="005F697E" w:rsidRPr="004928A4">
        <w:rPr>
          <w:sz w:val="26"/>
          <w:szCs w:val="26"/>
        </w:rPr>
        <w:t>заведующий М</w:t>
      </w:r>
      <w:r w:rsidR="004928A4">
        <w:rPr>
          <w:sz w:val="26"/>
          <w:szCs w:val="26"/>
        </w:rPr>
        <w:t>АДОУ;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 xml:space="preserve">б) </w:t>
      </w:r>
      <w:r w:rsidR="005900A6" w:rsidRPr="004928A4">
        <w:rPr>
          <w:sz w:val="26"/>
          <w:szCs w:val="26"/>
        </w:rPr>
        <w:t>старший воспитатель (</w:t>
      </w:r>
      <w:r w:rsidR="004928A4">
        <w:rPr>
          <w:sz w:val="26"/>
          <w:szCs w:val="26"/>
        </w:rPr>
        <w:t>или воспитатель, на которого делегированы по</w:t>
      </w:r>
      <w:r w:rsidR="004928A4">
        <w:rPr>
          <w:sz w:val="26"/>
          <w:szCs w:val="26"/>
        </w:rPr>
        <w:t>л</w:t>
      </w:r>
      <w:r w:rsidR="004928A4">
        <w:rPr>
          <w:sz w:val="26"/>
          <w:szCs w:val="26"/>
        </w:rPr>
        <w:t>номочия старшего воспитателя</w:t>
      </w:r>
      <w:r w:rsidR="005900A6" w:rsidRPr="004928A4">
        <w:rPr>
          <w:sz w:val="26"/>
          <w:szCs w:val="26"/>
        </w:rPr>
        <w:t>)</w:t>
      </w:r>
      <w:r w:rsidRPr="004928A4">
        <w:rPr>
          <w:sz w:val="26"/>
          <w:szCs w:val="26"/>
        </w:rPr>
        <w:t>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в) главный бухгалтер</w:t>
      </w:r>
      <w:r w:rsidR="004928A4">
        <w:rPr>
          <w:sz w:val="26"/>
          <w:szCs w:val="26"/>
        </w:rPr>
        <w:t>, бухгалтер МАДОУ</w:t>
      </w:r>
      <w:r w:rsidRPr="004928A4">
        <w:rPr>
          <w:sz w:val="26"/>
          <w:szCs w:val="26"/>
        </w:rPr>
        <w:t>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 xml:space="preserve">г) </w:t>
      </w:r>
      <w:r w:rsidR="004928A4">
        <w:rPr>
          <w:sz w:val="26"/>
          <w:szCs w:val="26"/>
        </w:rPr>
        <w:t>делопроизводитель</w:t>
      </w:r>
      <w:r w:rsidRPr="004928A4">
        <w:rPr>
          <w:sz w:val="26"/>
          <w:szCs w:val="26"/>
        </w:rPr>
        <w:t>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4.1.1. Уполномоченные лица имеют право получать только те персонал</w:t>
      </w:r>
      <w:r w:rsidRPr="004928A4">
        <w:rPr>
          <w:sz w:val="26"/>
          <w:szCs w:val="26"/>
        </w:rPr>
        <w:t>ь</w:t>
      </w:r>
      <w:r w:rsidRPr="004928A4">
        <w:rPr>
          <w:sz w:val="26"/>
          <w:szCs w:val="26"/>
        </w:rPr>
        <w:t>ные данные работника, которые необходимы для выполнения конкретных функций в соответствии с должностной инструкцией указанных лиц. Все остальные рабо</w:t>
      </w:r>
      <w:r w:rsidRPr="004928A4">
        <w:rPr>
          <w:sz w:val="26"/>
          <w:szCs w:val="26"/>
        </w:rPr>
        <w:t>т</w:t>
      </w:r>
      <w:r w:rsidRPr="004928A4">
        <w:rPr>
          <w:sz w:val="26"/>
          <w:szCs w:val="26"/>
        </w:rPr>
        <w:t>ники имеют право на полную информацию только об их персональных данных и обработке этих данных.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4.1.2. Получение сведений о персональных данных работников третьей стороной разрешается только при наличии заявления с указанием конкретных пе</w:t>
      </w:r>
      <w:r w:rsidRPr="004928A4">
        <w:rPr>
          <w:sz w:val="26"/>
          <w:szCs w:val="26"/>
        </w:rPr>
        <w:t>р</w:t>
      </w:r>
      <w:r w:rsidRPr="004928A4">
        <w:rPr>
          <w:sz w:val="26"/>
          <w:szCs w:val="26"/>
        </w:rPr>
        <w:t>сональных данных и целей, для которых они будут использованы, а также пис</w:t>
      </w:r>
      <w:r w:rsidRPr="004928A4">
        <w:rPr>
          <w:sz w:val="26"/>
          <w:szCs w:val="26"/>
        </w:rPr>
        <w:t>ь</w:t>
      </w:r>
      <w:r w:rsidRPr="004928A4">
        <w:rPr>
          <w:sz w:val="26"/>
          <w:szCs w:val="26"/>
        </w:rPr>
        <w:t>менного согласия работника, персональные данные которого затребованы.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4.1.3. Получение персональных данных работника третьей стороной без его письменного согласия возможно в случаях, когда это необходимо в целях пр</w:t>
      </w:r>
      <w:r w:rsidRPr="004928A4">
        <w:rPr>
          <w:sz w:val="26"/>
          <w:szCs w:val="26"/>
        </w:rPr>
        <w:t>е</w:t>
      </w:r>
      <w:r w:rsidRPr="004928A4">
        <w:rPr>
          <w:sz w:val="26"/>
          <w:szCs w:val="26"/>
        </w:rPr>
        <w:lastRenderedPageBreak/>
        <w:t>дупреждения угрозы жизни и здоровья работника, а также в случаях, установле</w:t>
      </w:r>
      <w:r w:rsidRPr="004928A4">
        <w:rPr>
          <w:sz w:val="26"/>
          <w:szCs w:val="26"/>
        </w:rPr>
        <w:t>н</w:t>
      </w:r>
      <w:r w:rsidRPr="004928A4">
        <w:rPr>
          <w:sz w:val="26"/>
          <w:szCs w:val="26"/>
        </w:rPr>
        <w:t>ных законом.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4.2. Внешний доступ (другие организации и граждане).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Сообщение сведений о персональных данных работников другим орган</w:t>
      </w:r>
      <w:r w:rsidRPr="004928A4">
        <w:rPr>
          <w:sz w:val="26"/>
          <w:szCs w:val="26"/>
        </w:rPr>
        <w:t>и</w:t>
      </w:r>
      <w:r w:rsidRPr="004928A4">
        <w:rPr>
          <w:sz w:val="26"/>
          <w:szCs w:val="26"/>
        </w:rPr>
        <w:t>зациям и гражданам разрешается при наличии письменного согласия работника и заявления подписанного руководителем организации либо гражданином, запр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сившим такие сведения.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4.2.1. Предоставление сведений о персональных данных работников без соответствующего их согласия возможно в следующих случаях: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в целях предупреждения угрозы жизни и здоровья работника;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при поступлении официальных запросов в соответствии с положениями Федерального закона «Об оперативно-розыскных мероприятиях»;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в) при поступлении официальных запросов из налоговых органов, органов Пенсионного Фонда России, органов Федерального социального страхования, с</w:t>
      </w:r>
      <w:r w:rsidRPr="004928A4">
        <w:rPr>
          <w:sz w:val="26"/>
          <w:szCs w:val="26"/>
        </w:rPr>
        <w:t>у</w:t>
      </w:r>
      <w:r w:rsidRPr="004928A4">
        <w:rPr>
          <w:sz w:val="26"/>
          <w:szCs w:val="26"/>
        </w:rPr>
        <w:t>дебных органов.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4.2.2. Работник, о котором запрашиваются сведения, должен быть уведо</w:t>
      </w:r>
      <w:r w:rsidRPr="004928A4">
        <w:rPr>
          <w:sz w:val="26"/>
          <w:szCs w:val="26"/>
        </w:rPr>
        <w:t>м</w:t>
      </w:r>
      <w:r w:rsidRPr="004928A4">
        <w:rPr>
          <w:sz w:val="26"/>
          <w:szCs w:val="26"/>
        </w:rPr>
        <w:t>лён о передаче его персональных данных третьим лицам, за исключением случаев, когда такое уведомление невозможно в силу форс-мажорных обстоятельств, а именно: стихийных бедствий, аварий, катастроф.</w:t>
      </w:r>
    </w:p>
    <w:p w:rsidR="004928A4" w:rsidRPr="004928A4" w:rsidRDefault="005F697E" w:rsidP="00F1532E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4.2.3. Запрещается передача персональных данных работника в коммерч</w:t>
      </w:r>
      <w:r w:rsidRPr="004928A4">
        <w:rPr>
          <w:sz w:val="26"/>
          <w:szCs w:val="26"/>
        </w:rPr>
        <w:t>е</w:t>
      </w:r>
      <w:r w:rsidRPr="004928A4">
        <w:rPr>
          <w:sz w:val="26"/>
          <w:szCs w:val="26"/>
        </w:rPr>
        <w:t>ских целях без его согласия.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928A4">
        <w:rPr>
          <w:rStyle w:val="a4"/>
          <w:sz w:val="26"/>
          <w:szCs w:val="26"/>
        </w:rPr>
        <w:t>5. Защита персональных данных работника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5.1. При передаче персональных данных работников с соблюдением усл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вий, предусмотренных разделом 4 настоящего Положения, должностные лица р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ботодателя, обязаны предупредить лиц об ответственности в соответствии с зак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нодательством Российской Федерации.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5.2. В целях обеспечения защиты персональных  данных, хранящихся в личных делах, работники имеют право: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получать полную информацию о своих персональных данных и обр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ботке этих данных (в том числе автоматизированной);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ном;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в) требовать исключения или исправления неверных или неполных перс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нальных данных, а также данных, обработанных с нарушением федерального зак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на. Работник при отказе работодателя исключить или исправить персональные данные работника имеет право заявлять в письменной форме работодателю о своём несогласии, обосновав соответствующим образом такое несогласие. Персональные данные оценочного характера работник имеет право дополнить заявлением, выр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жающим его собственную точку зрения;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lastRenderedPageBreak/>
        <w:t>г) требовать от работодателя уведомления всех лиц, которым ранее были сообщены неверные или неполные персональные данные работника, обо всех пр</w:t>
      </w:r>
      <w:r w:rsidRPr="004928A4">
        <w:rPr>
          <w:sz w:val="26"/>
          <w:szCs w:val="26"/>
        </w:rPr>
        <w:t>о</w:t>
      </w:r>
      <w:r w:rsidRPr="004928A4">
        <w:rPr>
          <w:sz w:val="26"/>
          <w:szCs w:val="26"/>
        </w:rPr>
        <w:t>изведённых в них изменениях или исключениях из них;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д) обжаловать в суд любые неправомерные действия или бездействие р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ботодателя при обработке и защите персональных данных гражданского служащ</w:t>
      </w:r>
      <w:r w:rsidRPr="004928A4">
        <w:rPr>
          <w:sz w:val="26"/>
          <w:szCs w:val="26"/>
        </w:rPr>
        <w:t>е</w:t>
      </w:r>
      <w:r w:rsidRPr="004928A4">
        <w:rPr>
          <w:sz w:val="26"/>
          <w:szCs w:val="26"/>
        </w:rPr>
        <w:t>го.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5.3. Запрещается передавать информацию о состоянии здоровья работн</w:t>
      </w:r>
      <w:r w:rsidRPr="004928A4">
        <w:rPr>
          <w:sz w:val="26"/>
          <w:szCs w:val="26"/>
        </w:rPr>
        <w:t>и</w:t>
      </w:r>
      <w:r w:rsidRPr="004928A4">
        <w:rPr>
          <w:sz w:val="26"/>
          <w:szCs w:val="26"/>
        </w:rPr>
        <w:t>ка, за исключением сведений, которые относятся к вопросу о возможности выпо</w:t>
      </w:r>
      <w:r w:rsidRPr="004928A4">
        <w:rPr>
          <w:sz w:val="26"/>
          <w:szCs w:val="26"/>
        </w:rPr>
        <w:t>л</w:t>
      </w:r>
      <w:r w:rsidRPr="004928A4">
        <w:rPr>
          <w:sz w:val="26"/>
          <w:szCs w:val="26"/>
        </w:rPr>
        <w:t>нения работником трудовой функции.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 xml:space="preserve">5.4. При передаче персональных данных работников третьим лицам, в том числе представителям работников, в </w:t>
      </w:r>
      <w:proofErr w:type="gramStart"/>
      <w:r w:rsidRPr="004928A4">
        <w:rPr>
          <w:sz w:val="26"/>
          <w:szCs w:val="26"/>
        </w:rPr>
        <w:t>порядке</w:t>
      </w:r>
      <w:proofErr w:type="gramEnd"/>
      <w:r w:rsidRPr="004928A4">
        <w:rPr>
          <w:sz w:val="26"/>
          <w:szCs w:val="26"/>
        </w:rPr>
        <w:t xml:space="preserve"> установленном Трудовым кодексом Российской Федерации и настоящим Положением, и ограничивать эту информ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цию только теми персональными данными работников, которые необходимы для выполнения третьими лицами их функций.</w:t>
      </w:r>
    </w:p>
    <w:p w:rsidR="004928A4" w:rsidRPr="004928A4" w:rsidRDefault="005F697E" w:rsidP="00F1532E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5.5. Защита персональных данных работника от неправомерного их и</w:t>
      </w:r>
      <w:r w:rsidRPr="004928A4">
        <w:rPr>
          <w:sz w:val="26"/>
          <w:szCs w:val="26"/>
        </w:rPr>
        <w:t>с</w:t>
      </w:r>
      <w:r w:rsidRPr="004928A4">
        <w:rPr>
          <w:sz w:val="26"/>
          <w:szCs w:val="26"/>
        </w:rPr>
        <w:t>пользования или утраты обеспечивается за счёт средств работодателя в порядке, установленном федеральным законом.</w:t>
      </w:r>
    </w:p>
    <w:p w:rsidR="004928A4" w:rsidRDefault="005F697E" w:rsidP="00C715C9">
      <w:pPr>
        <w:pStyle w:val="a3"/>
        <w:spacing w:before="0" w:beforeAutospacing="0" w:after="0" w:afterAutospacing="0" w:line="276" w:lineRule="auto"/>
        <w:jc w:val="center"/>
        <w:rPr>
          <w:rStyle w:val="a4"/>
          <w:sz w:val="26"/>
          <w:szCs w:val="26"/>
        </w:rPr>
      </w:pPr>
      <w:r w:rsidRPr="004928A4">
        <w:rPr>
          <w:rStyle w:val="a4"/>
          <w:sz w:val="26"/>
          <w:szCs w:val="26"/>
        </w:rPr>
        <w:t xml:space="preserve">6. Ответственность за разглашение конфиденциальной информации, 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928A4">
        <w:rPr>
          <w:rStyle w:val="a4"/>
          <w:sz w:val="26"/>
          <w:szCs w:val="26"/>
        </w:rPr>
        <w:t>связанной с персональными данными работника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6.1. Лица, виновные в нарушении норм, регулирующих получение, обр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ботку и защиту персональных данных работника, привлекаются к дисциплинарной ответственности. К данным лицам могут быть применены следующие дисципл</w:t>
      </w:r>
      <w:r w:rsidRPr="004928A4">
        <w:rPr>
          <w:sz w:val="26"/>
          <w:szCs w:val="26"/>
        </w:rPr>
        <w:t>и</w:t>
      </w:r>
      <w:r w:rsidRPr="004928A4">
        <w:rPr>
          <w:sz w:val="26"/>
          <w:szCs w:val="26"/>
        </w:rPr>
        <w:t>нарные взыскания: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а) замечание;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б) выговор;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в) предупреждение о неполном должностном соответствии;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г) освобождение от занимаемой должности;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д) увольнение.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6.2. За каждый дисциплинарный проступок может быть применено только одно дисциплинарное взыскание.</w:t>
      </w:r>
    </w:p>
    <w:p w:rsidR="005F697E" w:rsidRPr="004928A4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6.3. Копия приказа о применении к работнику дисциплинарного взыск</w:t>
      </w:r>
      <w:r w:rsidRPr="004928A4">
        <w:rPr>
          <w:sz w:val="26"/>
          <w:szCs w:val="26"/>
        </w:rPr>
        <w:t>а</w:t>
      </w:r>
      <w:r w:rsidRPr="004928A4">
        <w:rPr>
          <w:sz w:val="26"/>
          <w:szCs w:val="26"/>
        </w:rPr>
        <w:t>ния с указанием оснований его применения вручается работнику под расписку в течение пяти дней со дня издания приказа.</w:t>
      </w:r>
    </w:p>
    <w:p w:rsidR="003B4C44" w:rsidRPr="00C715C9" w:rsidRDefault="005F697E" w:rsidP="00C715C9">
      <w:pPr>
        <w:pStyle w:val="a3"/>
        <w:spacing w:before="0" w:beforeAutospacing="0" w:after="0" w:afterAutospacing="0" w:line="276" w:lineRule="auto"/>
        <w:ind w:firstLine="993"/>
        <w:jc w:val="both"/>
        <w:rPr>
          <w:sz w:val="26"/>
          <w:szCs w:val="26"/>
        </w:rPr>
      </w:pPr>
      <w:r w:rsidRPr="004928A4">
        <w:rPr>
          <w:sz w:val="26"/>
          <w:szCs w:val="26"/>
        </w:rPr>
        <w:t>6.4. Если в течение года со дня применения дисциплинарного взыскания работник не будет подвергнут новому дисциплинарному взысканию, то он считае</w:t>
      </w:r>
      <w:r w:rsidRPr="004928A4">
        <w:rPr>
          <w:sz w:val="26"/>
          <w:szCs w:val="26"/>
        </w:rPr>
        <w:t>т</w:t>
      </w:r>
      <w:r w:rsidRPr="004928A4">
        <w:rPr>
          <w:sz w:val="26"/>
          <w:szCs w:val="26"/>
        </w:rPr>
        <w:t>ся не имеющим дисциплинарного взыскания. Работодатель до истечения года со дня издания приказа о применении дисциплинарного взыскания, имеет право снять его с работника по собственной инициативе, по письменному заявлению работника или по ходатайству его непосредственного руководителя.</w:t>
      </w:r>
    </w:p>
    <w:sectPr w:rsidR="003B4C44" w:rsidRPr="00C715C9" w:rsidSect="0056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243D"/>
    <w:multiLevelType w:val="hybridMultilevel"/>
    <w:tmpl w:val="D41CD204"/>
    <w:lvl w:ilvl="0" w:tplc="B1685A2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C5974C2"/>
    <w:multiLevelType w:val="hybridMultilevel"/>
    <w:tmpl w:val="212CFA7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66284"/>
    <w:rsid w:val="000458E0"/>
    <w:rsid w:val="00147B8C"/>
    <w:rsid w:val="003B4C44"/>
    <w:rsid w:val="003C76EB"/>
    <w:rsid w:val="003E2F1D"/>
    <w:rsid w:val="003F5988"/>
    <w:rsid w:val="004103EB"/>
    <w:rsid w:val="004928A4"/>
    <w:rsid w:val="00563174"/>
    <w:rsid w:val="00576809"/>
    <w:rsid w:val="005900A6"/>
    <w:rsid w:val="005F697E"/>
    <w:rsid w:val="00663075"/>
    <w:rsid w:val="00713122"/>
    <w:rsid w:val="007A3C7B"/>
    <w:rsid w:val="007D6C93"/>
    <w:rsid w:val="00982715"/>
    <w:rsid w:val="009B01EF"/>
    <w:rsid w:val="00B2566B"/>
    <w:rsid w:val="00C2032A"/>
    <w:rsid w:val="00C715C9"/>
    <w:rsid w:val="00E66284"/>
    <w:rsid w:val="00E82C99"/>
    <w:rsid w:val="00F15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F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F69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809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4928A4"/>
    <w:rPr>
      <w:rFonts w:ascii="Calibri" w:eastAsia="Calibri" w:hAnsi="Calibri"/>
      <w:lang w:eastAsia="ar-SA"/>
    </w:rPr>
  </w:style>
  <w:style w:type="paragraph" w:styleId="a8">
    <w:name w:val="No Spacing"/>
    <w:link w:val="a7"/>
    <w:uiPriority w:val="1"/>
    <w:qFormat/>
    <w:rsid w:val="004928A4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customStyle="1" w:styleId="Style8">
    <w:name w:val="Style8"/>
    <w:basedOn w:val="a"/>
    <w:uiPriority w:val="99"/>
    <w:rsid w:val="004928A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4928A4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List Paragraph"/>
    <w:basedOn w:val="a"/>
    <w:uiPriority w:val="34"/>
    <w:qFormat/>
    <w:rsid w:val="00F15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9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4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2019-11-14T18:04:00Z</cp:lastPrinted>
  <dcterms:created xsi:type="dcterms:W3CDTF">2013-03-25T09:01:00Z</dcterms:created>
  <dcterms:modified xsi:type="dcterms:W3CDTF">2021-10-19T11:08:00Z</dcterms:modified>
</cp:coreProperties>
</file>